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2A" w:rsidRPr="008F73A9" w:rsidRDefault="005D1C2A" w:rsidP="005D1C2A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8F73A9">
        <w:rPr>
          <w:rFonts w:ascii="Cambria" w:eastAsia="Calibri" w:hAnsi="Cambria" w:cs="Times New Roman"/>
        </w:rPr>
        <w:t xml:space="preserve">Na temelju članka 35. Zakona o lokalnoj i područnoj (regionalnoj) samoupravi (Narodne novine br. 33/01, 60/01, 129/05, 109/07, 125/08, 36/09, 150/11, 144/12, 19/13, 137/15, 123/17, 98/19, 144/20) te članka 32. Statuta Općine Sveti Filip i Jakov („Službeni glasnik Općine Sveti Filip i Jakov“ broj 2/14 – pročišćeni </w:t>
      </w:r>
      <w:proofErr w:type="spellStart"/>
      <w:r w:rsidRPr="008F73A9">
        <w:rPr>
          <w:rFonts w:ascii="Cambria" w:eastAsia="Calibri" w:hAnsi="Cambria" w:cs="Times New Roman"/>
        </w:rPr>
        <w:t>tekst.</w:t>
      </w:r>
      <w:proofErr w:type="spellEnd"/>
      <w:r w:rsidRPr="008F73A9">
        <w:rPr>
          <w:rFonts w:ascii="Cambria" w:eastAsia="Calibri" w:hAnsi="Cambria" w:cs="Times New Roman"/>
        </w:rPr>
        <w:t xml:space="preserve">. 6/14,  1/18, 1/20 i 2/21, 16/24) Općinsko vijeće </w:t>
      </w:r>
      <w:r w:rsidR="00B01329" w:rsidRPr="008F73A9">
        <w:rPr>
          <w:rFonts w:ascii="Cambria" w:eastAsia="Calibri" w:hAnsi="Cambria" w:cs="Times New Roman"/>
        </w:rPr>
        <w:t>Općine Sveti Filip i Jakov na 19</w:t>
      </w:r>
      <w:r w:rsidRPr="008F73A9">
        <w:rPr>
          <w:rFonts w:ascii="Cambria" w:eastAsia="Calibri" w:hAnsi="Cambria" w:cs="Times New Roman"/>
        </w:rPr>
        <w:t>. sjednici održanoj ----------2024. donosi</w:t>
      </w:r>
    </w:p>
    <w:p w:rsidR="005D1C2A" w:rsidRPr="008F73A9" w:rsidRDefault="005D1C2A" w:rsidP="005D1C2A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</w:p>
    <w:p w:rsidR="005D1C2A" w:rsidRPr="007E3528" w:rsidRDefault="005D1C2A" w:rsidP="005D1C2A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7E3528">
        <w:rPr>
          <w:rFonts w:ascii="Cambria" w:eastAsia="Calibri" w:hAnsi="Cambria" w:cs="Times New Roman"/>
          <w:b/>
        </w:rPr>
        <w:t>O D L U K U</w:t>
      </w:r>
    </w:p>
    <w:p w:rsidR="00D6323E" w:rsidRPr="007E3528" w:rsidRDefault="00D6323E" w:rsidP="00D6323E">
      <w:pPr>
        <w:jc w:val="center"/>
        <w:rPr>
          <w:rFonts w:ascii="Cambria" w:eastAsia="Calibri" w:hAnsi="Cambria" w:cs="Times New Roman"/>
          <w:b/>
        </w:rPr>
      </w:pPr>
      <w:r w:rsidRPr="007E3528">
        <w:rPr>
          <w:rFonts w:ascii="Cambria" w:eastAsia="Calibri" w:hAnsi="Cambria" w:cs="Times New Roman"/>
          <w:b/>
        </w:rPr>
        <w:t xml:space="preserve">o isplati jednokratne </w:t>
      </w:r>
      <w:r w:rsidR="006A1310" w:rsidRPr="007E3528">
        <w:rPr>
          <w:rFonts w:ascii="Cambria" w:eastAsia="Calibri" w:hAnsi="Cambria" w:cs="Times New Roman"/>
          <w:b/>
        </w:rPr>
        <w:t xml:space="preserve">prigodne </w:t>
      </w:r>
      <w:r w:rsidRPr="007E3528">
        <w:rPr>
          <w:rFonts w:ascii="Cambria" w:eastAsia="Calibri" w:hAnsi="Cambria" w:cs="Times New Roman"/>
          <w:b/>
        </w:rPr>
        <w:t>novčane pomoći</w:t>
      </w:r>
      <w:r w:rsidR="00E46BEA" w:rsidRPr="007E3528">
        <w:rPr>
          <w:rFonts w:ascii="Cambria" w:eastAsia="Calibri" w:hAnsi="Cambria" w:cs="Times New Roman"/>
          <w:b/>
        </w:rPr>
        <w:t xml:space="preserve"> (božićnice)</w:t>
      </w:r>
      <w:r w:rsidRPr="007E3528">
        <w:rPr>
          <w:rFonts w:ascii="Cambria" w:eastAsia="Calibri" w:hAnsi="Cambria" w:cs="Times New Roman"/>
          <w:b/>
        </w:rPr>
        <w:t xml:space="preserve"> </w:t>
      </w:r>
      <w:r w:rsidR="006A1310" w:rsidRPr="007E3528">
        <w:rPr>
          <w:rFonts w:ascii="Cambria" w:eastAsia="Calibri" w:hAnsi="Cambria" w:cs="Times New Roman"/>
          <w:b/>
        </w:rPr>
        <w:t xml:space="preserve">korisnicima Zajamčene minimalne naknade Hrvatskog zavoda za socijalni rad </w:t>
      </w:r>
      <w:r w:rsidRPr="007E3528">
        <w:rPr>
          <w:rFonts w:ascii="Cambria" w:eastAsia="Calibri" w:hAnsi="Cambria" w:cs="Times New Roman"/>
          <w:b/>
        </w:rPr>
        <w:t xml:space="preserve">osobama </w:t>
      </w:r>
      <w:r w:rsidR="006A1310" w:rsidRPr="007E3528">
        <w:rPr>
          <w:rFonts w:ascii="Cambria" w:eastAsia="Calibri" w:hAnsi="Cambria" w:cs="Times New Roman"/>
          <w:b/>
        </w:rPr>
        <w:t xml:space="preserve">i </w:t>
      </w:r>
      <w:r w:rsidR="006A1310" w:rsidRPr="007E3528">
        <w:rPr>
          <w:rFonts w:ascii="Cambria" w:hAnsi="Cambria"/>
          <w:b/>
          <w:color w:val="222222"/>
          <w:sz w:val="23"/>
          <w:szCs w:val="23"/>
        </w:rPr>
        <w:t>korisnicima Nacionalne naknade za starije osobe</w:t>
      </w:r>
    </w:p>
    <w:p w:rsidR="005D1C2A" w:rsidRPr="007E3528" w:rsidRDefault="005D1C2A" w:rsidP="005D1C2A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</w:p>
    <w:p w:rsidR="005D1C2A" w:rsidRPr="008F73A9" w:rsidRDefault="005D1C2A" w:rsidP="005D1C2A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8F73A9">
        <w:rPr>
          <w:rFonts w:ascii="Cambria" w:eastAsia="Calibri" w:hAnsi="Cambria" w:cs="Times New Roman"/>
          <w:b/>
        </w:rPr>
        <w:t>PREDMET ODLUKE</w:t>
      </w:r>
    </w:p>
    <w:p w:rsidR="005D1C2A" w:rsidRPr="008F73A9" w:rsidRDefault="005D1C2A" w:rsidP="005D1C2A">
      <w:pPr>
        <w:spacing w:before="120" w:after="120" w:line="240" w:lineRule="auto"/>
        <w:jc w:val="center"/>
        <w:rPr>
          <w:rFonts w:ascii="Cambria" w:eastAsia="Calibri" w:hAnsi="Cambria" w:cs="Times New Roman"/>
        </w:rPr>
      </w:pPr>
      <w:r w:rsidRPr="008F73A9">
        <w:rPr>
          <w:rFonts w:ascii="Cambria" w:eastAsia="Calibri" w:hAnsi="Cambria" w:cs="Times New Roman"/>
        </w:rPr>
        <w:t>Članak 1.</w:t>
      </w:r>
    </w:p>
    <w:p w:rsidR="006A1310" w:rsidRPr="008F73A9" w:rsidRDefault="005D1C2A" w:rsidP="006A1310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8F73A9">
        <w:rPr>
          <w:rFonts w:ascii="Cambria" w:eastAsia="Calibri" w:hAnsi="Cambria" w:cs="Times New Roman"/>
        </w:rPr>
        <w:t xml:space="preserve">Donosi se Odluka o </w:t>
      </w:r>
      <w:r w:rsidR="00D6323E" w:rsidRPr="008F73A9">
        <w:rPr>
          <w:rFonts w:ascii="Cambria" w:eastAsia="Calibri" w:hAnsi="Cambria" w:cs="Times New Roman"/>
        </w:rPr>
        <w:t xml:space="preserve">isplati jednokratne </w:t>
      </w:r>
      <w:r w:rsidR="006A1310" w:rsidRPr="008F73A9">
        <w:rPr>
          <w:rFonts w:ascii="Cambria" w:eastAsia="Calibri" w:hAnsi="Cambria" w:cs="Times New Roman"/>
        </w:rPr>
        <w:t xml:space="preserve">prigodne </w:t>
      </w:r>
      <w:r w:rsidR="00D6323E" w:rsidRPr="008F73A9">
        <w:rPr>
          <w:rFonts w:ascii="Cambria" w:eastAsia="Calibri" w:hAnsi="Cambria" w:cs="Times New Roman"/>
        </w:rPr>
        <w:t xml:space="preserve">novčane pomoći </w:t>
      </w:r>
      <w:r w:rsidR="00E46BEA" w:rsidRPr="00E46BEA">
        <w:rPr>
          <w:rFonts w:ascii="Cambria" w:eastAsia="Calibri" w:hAnsi="Cambria" w:cs="Times New Roman"/>
        </w:rPr>
        <w:t xml:space="preserve">(božićnice) </w:t>
      </w:r>
      <w:r w:rsidR="006A1310" w:rsidRPr="008F73A9">
        <w:rPr>
          <w:rFonts w:ascii="Cambria" w:hAnsi="Cambria"/>
          <w:color w:val="222222"/>
          <w:sz w:val="23"/>
          <w:szCs w:val="23"/>
        </w:rPr>
        <w:t>korisnicima Zajamčene minimalne naknade Hrvatskog zavoda za socijalni rad</w:t>
      </w:r>
      <w:r w:rsidR="006A1310" w:rsidRPr="008F73A9">
        <w:rPr>
          <w:rFonts w:ascii="Cambria" w:hAnsi="Cambria"/>
        </w:rPr>
        <w:t xml:space="preserve"> </w:t>
      </w:r>
      <w:r w:rsidR="006A1310" w:rsidRPr="008F73A9">
        <w:rPr>
          <w:rFonts w:ascii="Cambria" w:hAnsi="Cambria"/>
          <w:color w:val="222222"/>
          <w:sz w:val="23"/>
          <w:szCs w:val="23"/>
        </w:rPr>
        <w:t>koji imaju prebivalište na području Općine Sveti Filip i Jakov i korisnicima Nacionalne naknade za starije osobe koji imaju prebivalište na području Općine Sveti Filip i Jakov.</w:t>
      </w:r>
    </w:p>
    <w:p w:rsidR="006A1310" w:rsidRPr="008F73A9" w:rsidRDefault="006A1310" w:rsidP="005D1C2A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</w:p>
    <w:p w:rsidR="00B01329" w:rsidRPr="008F73A9" w:rsidRDefault="005D1C2A" w:rsidP="00B01329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8F73A9">
        <w:rPr>
          <w:rFonts w:ascii="Cambria" w:eastAsia="Calibri" w:hAnsi="Cambria" w:cs="Times New Roman"/>
          <w:b/>
        </w:rPr>
        <w:t xml:space="preserve">UVJETI ZA ISPLATU </w:t>
      </w:r>
      <w:r w:rsidR="00B01329" w:rsidRPr="008F73A9">
        <w:rPr>
          <w:rFonts w:ascii="Cambria" w:eastAsia="Calibri" w:hAnsi="Cambria" w:cs="Times New Roman"/>
          <w:b/>
        </w:rPr>
        <w:t xml:space="preserve">JEDNOKRATNE </w:t>
      </w:r>
      <w:r w:rsidR="006A1310" w:rsidRPr="008F73A9">
        <w:rPr>
          <w:rFonts w:ascii="Cambria" w:eastAsia="Calibri" w:hAnsi="Cambria" w:cs="Times New Roman"/>
          <w:b/>
        </w:rPr>
        <w:t xml:space="preserve">PRIGODNE </w:t>
      </w:r>
      <w:r w:rsidR="00B01329" w:rsidRPr="008F73A9">
        <w:rPr>
          <w:rFonts w:ascii="Cambria" w:eastAsia="Calibri" w:hAnsi="Cambria" w:cs="Times New Roman"/>
          <w:b/>
        </w:rPr>
        <w:t>NOVČANE POMOĆI</w:t>
      </w:r>
    </w:p>
    <w:p w:rsidR="005D1C2A" w:rsidRPr="007E3528" w:rsidRDefault="005D1C2A" w:rsidP="005D1C2A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7E3528">
        <w:rPr>
          <w:rFonts w:ascii="Cambria" w:eastAsia="Calibri" w:hAnsi="Cambria" w:cs="Times New Roman"/>
          <w:color w:val="000000" w:themeColor="text1"/>
        </w:rPr>
        <w:t>Članak 2.</w:t>
      </w:r>
    </w:p>
    <w:p w:rsidR="006A1310" w:rsidRPr="007E3528" w:rsidRDefault="006A1310" w:rsidP="005D1C2A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7E3528">
        <w:rPr>
          <w:rFonts w:ascii="Cambria" w:eastAsia="Calibri" w:hAnsi="Cambria" w:cs="Times New Roman"/>
        </w:rPr>
        <w:t>Pravo na jednokratnu prigodnu novčanu pomoć imaju osobe</w:t>
      </w:r>
      <w:r w:rsidR="00855A5A" w:rsidRPr="007E3528">
        <w:rPr>
          <w:rFonts w:ascii="Cambria" w:eastAsia="Calibri" w:hAnsi="Cambria" w:cs="Times New Roman"/>
        </w:rPr>
        <w:t xml:space="preserve"> starije životne dobi i to žene s navršenih 60 godina života i muškarci s navršenih 65 godina života,  koji</w:t>
      </w:r>
      <w:r w:rsidRPr="007E3528">
        <w:rPr>
          <w:rFonts w:ascii="Cambria" w:eastAsia="Calibri" w:hAnsi="Cambria" w:cs="Times New Roman"/>
        </w:rPr>
        <w:t xml:space="preserve"> ispunjavaju uvjete:</w:t>
      </w:r>
    </w:p>
    <w:p w:rsidR="006A1310" w:rsidRPr="008F73A9" w:rsidRDefault="006A1310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7E3528">
        <w:rPr>
          <w:rFonts w:ascii="Cambria" w:eastAsia="Calibri" w:hAnsi="Cambria" w:cs="Times New Roman"/>
          <w:color w:val="000000" w:themeColor="text1"/>
        </w:rPr>
        <w:t>-da imaju prijavljeno prebivalište na području</w:t>
      </w:r>
      <w:r w:rsidRPr="008F73A9">
        <w:rPr>
          <w:rFonts w:ascii="Cambria" w:eastAsia="Calibri" w:hAnsi="Cambria" w:cs="Times New Roman"/>
          <w:color w:val="000000" w:themeColor="text1"/>
        </w:rPr>
        <w:t xml:space="preserve"> </w:t>
      </w:r>
      <w:r w:rsidR="00855A5A">
        <w:rPr>
          <w:rFonts w:ascii="Cambria" w:eastAsia="Calibri" w:hAnsi="Cambria" w:cs="Times New Roman"/>
          <w:color w:val="000000" w:themeColor="text1"/>
        </w:rPr>
        <w:t xml:space="preserve">Općine </w:t>
      </w:r>
      <w:r w:rsidRPr="008F73A9">
        <w:rPr>
          <w:rFonts w:ascii="Cambria" w:eastAsia="Calibri" w:hAnsi="Cambria" w:cs="Times New Roman"/>
          <w:color w:val="000000" w:themeColor="text1"/>
        </w:rPr>
        <w:t>Sveti Filip i Jakov,</w:t>
      </w:r>
    </w:p>
    <w:p w:rsidR="006A1310" w:rsidRDefault="006A1310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8F73A9">
        <w:rPr>
          <w:rFonts w:ascii="Cambria" w:eastAsia="Calibri" w:hAnsi="Cambria" w:cs="Times New Roman"/>
          <w:color w:val="000000" w:themeColor="text1"/>
        </w:rPr>
        <w:t>-da su korisnici Zajamčene minimalne naknade Hrvatskog zavoda za socijalni rad</w:t>
      </w:r>
      <w:r w:rsidR="00E46BEA">
        <w:rPr>
          <w:rFonts w:ascii="Cambria" w:eastAsia="Calibri" w:hAnsi="Cambria" w:cs="Times New Roman"/>
          <w:color w:val="000000" w:themeColor="text1"/>
        </w:rPr>
        <w:t xml:space="preserve"> ILI</w:t>
      </w:r>
      <w:r w:rsidRPr="008F73A9">
        <w:rPr>
          <w:rFonts w:ascii="Cambria" w:eastAsia="Calibri" w:hAnsi="Cambria" w:cs="Times New Roman"/>
          <w:color w:val="000000" w:themeColor="text1"/>
        </w:rPr>
        <w:t xml:space="preserve"> su korisnici Naci</w:t>
      </w:r>
      <w:r w:rsidR="00855A5A">
        <w:rPr>
          <w:rFonts w:ascii="Cambria" w:eastAsia="Calibri" w:hAnsi="Cambria" w:cs="Times New Roman"/>
          <w:color w:val="000000" w:themeColor="text1"/>
        </w:rPr>
        <w:t>onalne naknade za starije osobe</w:t>
      </w:r>
    </w:p>
    <w:p w:rsidR="00855A5A" w:rsidRPr="00855A5A" w:rsidRDefault="00855A5A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>
        <w:rPr>
          <w:rFonts w:ascii="Cambria" w:eastAsia="Calibri" w:hAnsi="Cambria" w:cs="Times New Roman"/>
          <w:color w:val="000000" w:themeColor="text1"/>
        </w:rPr>
        <w:t>-da nisu u radnom odnosu niti obavljaju samostalnu djelatnost.</w:t>
      </w:r>
    </w:p>
    <w:p w:rsidR="00B01329" w:rsidRPr="009751FA" w:rsidRDefault="00B01329" w:rsidP="008F73A9">
      <w:pPr>
        <w:pStyle w:val="ListParagraph"/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</w:p>
    <w:p w:rsidR="005D1C2A" w:rsidRPr="009751FA" w:rsidRDefault="00B01329" w:rsidP="00B01329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Članak 3.</w:t>
      </w:r>
    </w:p>
    <w:p w:rsidR="00B01329" w:rsidRPr="009751FA" w:rsidRDefault="00B01329" w:rsidP="00B01329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ab/>
        <w:t xml:space="preserve">Pravo na jednokratnu </w:t>
      </w:r>
      <w:r w:rsidR="008F73A9" w:rsidRPr="009751FA">
        <w:rPr>
          <w:rFonts w:ascii="Cambria" w:eastAsia="Calibri" w:hAnsi="Cambria" w:cs="Times New Roman"/>
          <w:color w:val="000000" w:themeColor="text1"/>
        </w:rPr>
        <w:t xml:space="preserve">prigodnu </w:t>
      </w:r>
      <w:r w:rsidRPr="009751FA">
        <w:rPr>
          <w:rFonts w:ascii="Cambria" w:eastAsia="Calibri" w:hAnsi="Cambria" w:cs="Times New Roman"/>
          <w:color w:val="000000" w:themeColor="text1"/>
        </w:rPr>
        <w:t>novčanu pomoć ne može se prenositi na drugu osobu niti nasljeđivati.</w:t>
      </w:r>
    </w:p>
    <w:p w:rsidR="00B01329" w:rsidRPr="009751FA" w:rsidRDefault="00B01329" w:rsidP="00B01329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</w:p>
    <w:p w:rsidR="005D1C2A" w:rsidRDefault="005D1C2A" w:rsidP="005D1C2A">
      <w:pPr>
        <w:spacing w:after="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 xml:space="preserve">IZNOSI </w:t>
      </w:r>
      <w:r w:rsidR="008C48D2" w:rsidRPr="009751FA">
        <w:rPr>
          <w:rFonts w:ascii="Cambria" w:eastAsia="Calibri" w:hAnsi="Cambria" w:cs="Times New Roman"/>
          <w:b/>
          <w:color w:val="000000" w:themeColor="text1"/>
        </w:rPr>
        <w:t xml:space="preserve">JEDNOKRATNE </w:t>
      </w:r>
      <w:r w:rsidR="006A1310" w:rsidRPr="009751FA">
        <w:rPr>
          <w:rFonts w:ascii="Cambria" w:eastAsia="Calibri" w:hAnsi="Cambria" w:cs="Times New Roman"/>
          <w:b/>
          <w:color w:val="000000" w:themeColor="text1"/>
        </w:rPr>
        <w:t xml:space="preserve">PRIGODNE </w:t>
      </w:r>
      <w:r w:rsidR="008C48D2" w:rsidRPr="009751FA">
        <w:rPr>
          <w:rFonts w:ascii="Cambria" w:eastAsia="Calibri" w:hAnsi="Cambria" w:cs="Times New Roman"/>
          <w:b/>
          <w:color w:val="000000" w:themeColor="text1"/>
        </w:rPr>
        <w:t>NOVČANE POMOĆI</w:t>
      </w:r>
    </w:p>
    <w:p w:rsidR="009751FA" w:rsidRPr="009751FA" w:rsidRDefault="009751FA" w:rsidP="005D1C2A">
      <w:pPr>
        <w:spacing w:after="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</w:p>
    <w:p w:rsidR="005D1C2A" w:rsidRPr="009751FA" w:rsidRDefault="00B01329" w:rsidP="005D1C2A">
      <w:pPr>
        <w:spacing w:after="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Članak 4</w:t>
      </w:r>
      <w:r w:rsidR="005D1C2A" w:rsidRPr="009751FA">
        <w:rPr>
          <w:rFonts w:ascii="Cambria" w:eastAsia="Calibri" w:hAnsi="Cambria" w:cs="Times New Roman"/>
          <w:color w:val="000000" w:themeColor="text1"/>
        </w:rPr>
        <w:t>.</w:t>
      </w:r>
    </w:p>
    <w:p w:rsidR="00B01329" w:rsidRPr="007E3528" w:rsidRDefault="005D1C2A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ab/>
      </w:r>
      <w:r w:rsidR="00E646C3" w:rsidRPr="009751FA">
        <w:rPr>
          <w:rFonts w:ascii="Cambria" w:eastAsia="Calibri" w:hAnsi="Cambria" w:cs="Times New Roman"/>
          <w:color w:val="000000" w:themeColor="text1"/>
        </w:rPr>
        <w:t>Jednokratna</w:t>
      </w:r>
      <w:r w:rsidR="006A1310" w:rsidRPr="009751FA">
        <w:rPr>
          <w:rFonts w:ascii="Cambria" w:eastAsia="Calibri" w:hAnsi="Cambria" w:cs="Times New Roman"/>
          <w:color w:val="000000" w:themeColor="text1"/>
        </w:rPr>
        <w:t xml:space="preserve"> prigodna</w:t>
      </w:r>
      <w:r w:rsidR="00E646C3" w:rsidRPr="009751FA">
        <w:rPr>
          <w:rFonts w:ascii="Cambria" w:eastAsia="Calibri" w:hAnsi="Cambria" w:cs="Times New Roman"/>
          <w:color w:val="000000" w:themeColor="text1"/>
        </w:rPr>
        <w:t xml:space="preserve"> novčana pomoć se isplaćuje u </w:t>
      </w:r>
      <w:r w:rsidR="00E646C3" w:rsidRPr="007E3528">
        <w:rPr>
          <w:rFonts w:ascii="Cambria" w:eastAsia="Calibri" w:hAnsi="Cambria" w:cs="Times New Roman"/>
          <w:color w:val="000000" w:themeColor="text1"/>
        </w:rPr>
        <w:t>novcu, u iznosu</w:t>
      </w:r>
      <w:r w:rsidR="008C48D2" w:rsidRPr="007E3528">
        <w:rPr>
          <w:rFonts w:ascii="Cambria" w:eastAsia="Calibri" w:hAnsi="Cambria" w:cs="Times New Roman"/>
          <w:color w:val="000000" w:themeColor="text1"/>
        </w:rPr>
        <w:t xml:space="preserve"> od</w:t>
      </w:r>
      <w:r w:rsidR="00B01329" w:rsidRPr="007E3528">
        <w:rPr>
          <w:rFonts w:ascii="Cambria" w:eastAsia="Calibri" w:hAnsi="Cambria" w:cs="Times New Roman"/>
          <w:color w:val="000000" w:themeColor="text1"/>
        </w:rPr>
        <w:t xml:space="preserve"> </w:t>
      </w:r>
      <w:r w:rsidR="006449E2" w:rsidRPr="007E3528">
        <w:rPr>
          <w:rFonts w:ascii="Cambria" w:eastAsia="Calibri" w:hAnsi="Cambria" w:cs="Times New Roman"/>
          <w:color w:val="000000" w:themeColor="text1"/>
        </w:rPr>
        <w:t xml:space="preserve">40 </w:t>
      </w:r>
      <w:r w:rsidR="00B01329" w:rsidRPr="007E3528">
        <w:rPr>
          <w:rFonts w:ascii="Cambria" w:eastAsia="Calibri" w:hAnsi="Cambria" w:cs="Times New Roman"/>
          <w:color w:val="000000" w:themeColor="text1"/>
        </w:rPr>
        <w:t xml:space="preserve">EUR </w:t>
      </w:r>
      <w:r w:rsidR="008C48D2" w:rsidRPr="007E3528">
        <w:rPr>
          <w:rFonts w:ascii="Cambria" w:eastAsia="Calibri" w:hAnsi="Cambria" w:cs="Times New Roman"/>
          <w:color w:val="000000" w:themeColor="text1"/>
        </w:rPr>
        <w:t>po osobi koja preda za</w:t>
      </w:r>
      <w:r w:rsidR="00B01329" w:rsidRPr="007E3528">
        <w:rPr>
          <w:rFonts w:ascii="Cambria" w:eastAsia="Calibri" w:hAnsi="Cambria" w:cs="Times New Roman"/>
          <w:color w:val="000000" w:themeColor="text1"/>
        </w:rPr>
        <w:t>htjev s traženom dokumentacijom.</w:t>
      </w:r>
    </w:p>
    <w:p w:rsidR="005D1C2A" w:rsidRPr="007E3528" w:rsidRDefault="005D1C2A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</w:p>
    <w:p w:rsidR="005D1C2A" w:rsidRPr="007E3528" w:rsidRDefault="005D1C2A" w:rsidP="005D1C2A">
      <w:pPr>
        <w:spacing w:after="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7E3528">
        <w:rPr>
          <w:rFonts w:ascii="Cambria" w:eastAsia="Calibri" w:hAnsi="Cambria" w:cs="Times New Roman"/>
          <w:color w:val="000000" w:themeColor="text1"/>
        </w:rPr>
        <w:t>NAČIN ISPLATE</w:t>
      </w:r>
      <w:bookmarkStart w:id="0" w:name="_GoBack"/>
      <w:bookmarkEnd w:id="0"/>
    </w:p>
    <w:p w:rsidR="009751FA" w:rsidRPr="007E3528" w:rsidRDefault="009751FA" w:rsidP="005D1C2A">
      <w:pPr>
        <w:spacing w:after="0" w:line="240" w:lineRule="auto"/>
        <w:jc w:val="center"/>
        <w:rPr>
          <w:rFonts w:ascii="Cambria" w:eastAsia="Calibri" w:hAnsi="Cambria" w:cs="Times New Roman"/>
          <w:color w:val="000000" w:themeColor="text1"/>
        </w:rPr>
      </w:pPr>
    </w:p>
    <w:p w:rsidR="005D1C2A" w:rsidRPr="007E3528" w:rsidRDefault="00B01329" w:rsidP="005D1C2A">
      <w:pPr>
        <w:spacing w:after="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7E3528">
        <w:rPr>
          <w:rFonts w:ascii="Cambria" w:eastAsia="Calibri" w:hAnsi="Cambria" w:cs="Times New Roman"/>
          <w:color w:val="000000" w:themeColor="text1"/>
        </w:rPr>
        <w:t>Članak 5</w:t>
      </w:r>
      <w:r w:rsidR="005D1C2A" w:rsidRPr="007E3528">
        <w:rPr>
          <w:rFonts w:ascii="Cambria" w:eastAsia="Calibri" w:hAnsi="Cambria" w:cs="Times New Roman"/>
          <w:color w:val="000000" w:themeColor="text1"/>
        </w:rPr>
        <w:t>.</w:t>
      </w:r>
    </w:p>
    <w:p w:rsidR="005D1C2A" w:rsidRPr="007E3528" w:rsidRDefault="005D1C2A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7E3528">
        <w:rPr>
          <w:rFonts w:ascii="Cambria" w:eastAsia="Calibri" w:hAnsi="Cambria" w:cs="Times New Roman"/>
          <w:color w:val="000000" w:themeColor="text1"/>
        </w:rPr>
        <w:tab/>
      </w:r>
      <w:r w:rsidR="00E646C3" w:rsidRPr="007E3528">
        <w:rPr>
          <w:rFonts w:ascii="Cambria" w:eastAsia="Calibri" w:hAnsi="Cambria" w:cs="Times New Roman"/>
          <w:color w:val="000000" w:themeColor="text1"/>
        </w:rPr>
        <w:t xml:space="preserve">Jednokratna </w:t>
      </w:r>
      <w:r w:rsidR="008F73A9" w:rsidRPr="007E3528">
        <w:rPr>
          <w:rFonts w:ascii="Cambria" w:eastAsia="Calibri" w:hAnsi="Cambria" w:cs="Times New Roman"/>
          <w:color w:val="000000" w:themeColor="text1"/>
        </w:rPr>
        <w:t xml:space="preserve">prigodna </w:t>
      </w:r>
      <w:r w:rsidR="00E646C3" w:rsidRPr="007E3528">
        <w:rPr>
          <w:rFonts w:ascii="Cambria" w:eastAsia="Calibri" w:hAnsi="Cambria" w:cs="Times New Roman"/>
          <w:color w:val="000000" w:themeColor="text1"/>
        </w:rPr>
        <w:t xml:space="preserve">novčana pomoć </w:t>
      </w:r>
      <w:r w:rsidRPr="007E3528">
        <w:rPr>
          <w:rFonts w:ascii="Cambria" w:eastAsia="Calibri" w:hAnsi="Cambria" w:cs="Times New Roman"/>
          <w:color w:val="000000" w:themeColor="text1"/>
        </w:rPr>
        <w:t>će se isplaćivati tijekom prosinca 2024. i siječnja 2025.  godine na tekuće račune</w:t>
      </w:r>
      <w:r w:rsidR="00E646C3" w:rsidRPr="007E3528">
        <w:rPr>
          <w:rFonts w:ascii="Cambria" w:eastAsia="Calibri" w:hAnsi="Cambria" w:cs="Times New Roman"/>
          <w:color w:val="000000" w:themeColor="text1"/>
        </w:rPr>
        <w:t xml:space="preserve"> podnositelja zahtjeva</w:t>
      </w:r>
      <w:r w:rsidRPr="007E3528">
        <w:rPr>
          <w:rFonts w:ascii="Cambria" w:eastAsia="Calibri" w:hAnsi="Cambria" w:cs="Times New Roman"/>
          <w:color w:val="000000" w:themeColor="text1"/>
        </w:rPr>
        <w:t>.</w:t>
      </w:r>
    </w:p>
    <w:p w:rsidR="005D1C2A" w:rsidRPr="009751FA" w:rsidRDefault="005D1C2A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ab/>
        <w:t>Iznimno,</w:t>
      </w:r>
      <w:r w:rsidR="00E646C3" w:rsidRPr="009751FA">
        <w:rPr>
          <w:rFonts w:ascii="Cambria" w:hAnsi="Cambria"/>
          <w:color w:val="000000" w:themeColor="text1"/>
        </w:rPr>
        <w:t xml:space="preserve"> </w:t>
      </w:r>
      <w:r w:rsidR="00E646C3" w:rsidRPr="009751FA">
        <w:rPr>
          <w:rFonts w:ascii="Cambria" w:eastAsia="Calibri" w:hAnsi="Cambria" w:cs="Times New Roman"/>
          <w:color w:val="000000" w:themeColor="text1"/>
        </w:rPr>
        <w:t>podnositeljima zahtjeva</w:t>
      </w:r>
      <w:r w:rsidRPr="009751FA">
        <w:rPr>
          <w:rFonts w:ascii="Cambria" w:eastAsia="Calibri" w:hAnsi="Cambria" w:cs="Times New Roman"/>
          <w:color w:val="000000" w:themeColor="text1"/>
        </w:rPr>
        <w:t xml:space="preserve"> koji nemaju tekuće račune </w:t>
      </w:r>
      <w:r w:rsidR="00E646C3" w:rsidRPr="009751FA">
        <w:rPr>
          <w:rFonts w:ascii="Cambria" w:eastAsia="Calibri" w:hAnsi="Cambria" w:cs="Times New Roman"/>
          <w:color w:val="000000" w:themeColor="text1"/>
        </w:rPr>
        <w:t xml:space="preserve">jednokratna </w:t>
      </w:r>
      <w:r w:rsidR="008F73A9" w:rsidRPr="009751FA">
        <w:rPr>
          <w:rFonts w:ascii="Cambria" w:eastAsia="Calibri" w:hAnsi="Cambria" w:cs="Times New Roman"/>
          <w:color w:val="000000" w:themeColor="text1"/>
        </w:rPr>
        <w:t xml:space="preserve">prigodna </w:t>
      </w:r>
      <w:r w:rsidR="00E646C3" w:rsidRPr="009751FA">
        <w:rPr>
          <w:rFonts w:ascii="Cambria" w:eastAsia="Calibri" w:hAnsi="Cambria" w:cs="Times New Roman"/>
          <w:color w:val="000000" w:themeColor="text1"/>
        </w:rPr>
        <w:t xml:space="preserve">novčana pomoć </w:t>
      </w:r>
      <w:r w:rsidRPr="009751FA">
        <w:rPr>
          <w:rFonts w:ascii="Cambria" w:eastAsia="Calibri" w:hAnsi="Cambria" w:cs="Times New Roman"/>
          <w:color w:val="000000" w:themeColor="text1"/>
        </w:rPr>
        <w:t>će se isplatiti u gotovini.</w:t>
      </w:r>
    </w:p>
    <w:p w:rsidR="005D1C2A" w:rsidRDefault="005D1C2A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</w:p>
    <w:p w:rsidR="0074553C" w:rsidRPr="009751FA" w:rsidRDefault="0074553C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</w:p>
    <w:p w:rsidR="005D1C2A" w:rsidRPr="009751FA" w:rsidRDefault="005D1C2A" w:rsidP="005D1C2A">
      <w:pPr>
        <w:spacing w:before="120" w:after="12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>PODNOŠENJE ZAMOLBE ZA ISPLATU</w:t>
      </w:r>
    </w:p>
    <w:p w:rsidR="005D1C2A" w:rsidRPr="009751FA" w:rsidRDefault="00B01329" w:rsidP="005D1C2A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Članak 6</w:t>
      </w:r>
      <w:r w:rsidR="005D1C2A" w:rsidRPr="009751FA">
        <w:rPr>
          <w:rFonts w:ascii="Cambria" w:eastAsia="Calibri" w:hAnsi="Cambria" w:cs="Times New Roman"/>
          <w:color w:val="000000" w:themeColor="text1"/>
        </w:rPr>
        <w:t>.</w:t>
      </w:r>
    </w:p>
    <w:p w:rsidR="008F73A9" w:rsidRPr="009751FA" w:rsidRDefault="00E646C3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ab/>
      </w:r>
      <w:r w:rsidR="008F73A9" w:rsidRPr="009751FA">
        <w:rPr>
          <w:rFonts w:ascii="Cambria" w:eastAsia="Calibri" w:hAnsi="Cambria" w:cs="Times New Roman"/>
          <w:b/>
          <w:color w:val="000000" w:themeColor="text1"/>
        </w:rPr>
        <w:t>Korisnici Zajamčene minimalne naknade Hrvatskog zavoda za socijalni rad</w:t>
      </w:r>
      <w:r w:rsidR="008F73A9" w:rsidRPr="009751FA">
        <w:rPr>
          <w:rFonts w:ascii="Cambria" w:hAnsi="Cambria"/>
          <w:color w:val="000000" w:themeColor="text1"/>
        </w:rPr>
        <w:t xml:space="preserve"> </w:t>
      </w:r>
      <w:r w:rsidR="008F73A9" w:rsidRPr="009751FA">
        <w:rPr>
          <w:rFonts w:ascii="Cambria" w:eastAsia="Calibri" w:hAnsi="Cambria" w:cs="Times New Roman"/>
          <w:color w:val="000000" w:themeColor="text1"/>
        </w:rPr>
        <w:t>trebaju podnijeti Jedinstvenom upravnom odjelu Općine Sveti Filip i Jakov zamolbu za isplatu, uz koju se prilaže:</w:t>
      </w:r>
    </w:p>
    <w:p w:rsidR="008F73A9" w:rsidRPr="009751FA" w:rsidRDefault="008F73A9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</w:p>
    <w:p w:rsidR="008F73A9" w:rsidRPr="009751FA" w:rsidRDefault="008F73A9" w:rsidP="008F73A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preslika Rješenja o zajamčenoj minimalnoj naknadi Hrvatskog zavoda za socijalni rad, </w:t>
      </w:r>
    </w:p>
    <w:p w:rsidR="008F73A9" w:rsidRPr="009751FA" w:rsidRDefault="008F73A9" w:rsidP="008F73A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preslika osobne iskaznicu</w:t>
      </w:r>
    </w:p>
    <w:p w:rsidR="00855A5A" w:rsidRDefault="008F73A9" w:rsidP="005D1C2A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broj tekućeg računa na koji će se izvršiti uplata</w:t>
      </w:r>
    </w:p>
    <w:p w:rsidR="008F73A9" w:rsidRPr="009751FA" w:rsidRDefault="00855A5A" w:rsidP="005D1C2A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>
        <w:rPr>
          <w:rFonts w:ascii="Cambria" w:eastAsia="Calibri" w:hAnsi="Cambria" w:cs="Times New Roman"/>
          <w:color w:val="000000" w:themeColor="text1"/>
        </w:rPr>
        <w:t>potvrdu porezne uprave o visini dohotka i primitaka za prethodnu godinu.</w:t>
      </w:r>
    </w:p>
    <w:p w:rsidR="008F73A9" w:rsidRPr="009751FA" w:rsidRDefault="008F73A9" w:rsidP="008F73A9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</w:p>
    <w:p w:rsidR="008F73A9" w:rsidRPr="009751FA" w:rsidRDefault="008F73A9" w:rsidP="008F73A9">
      <w:pPr>
        <w:spacing w:before="120" w:after="120" w:line="240" w:lineRule="auto"/>
        <w:jc w:val="both"/>
        <w:rPr>
          <w:rFonts w:ascii="Cambria" w:hAnsi="Cambria"/>
          <w:color w:val="000000" w:themeColor="text1"/>
          <w:sz w:val="23"/>
          <w:szCs w:val="23"/>
          <w:shd w:val="clear" w:color="auto" w:fill="FFFFFF"/>
        </w:rPr>
      </w:pPr>
      <w:r w:rsidRPr="009751FA">
        <w:rPr>
          <w:rFonts w:ascii="Cambria" w:hAnsi="Cambria"/>
          <w:b/>
          <w:color w:val="000000" w:themeColor="text1"/>
          <w:sz w:val="23"/>
          <w:szCs w:val="23"/>
          <w:shd w:val="clear" w:color="auto" w:fill="FFFFFF"/>
        </w:rPr>
        <w:t>Korisnici Nacionalne naknade za starije osobe</w:t>
      </w:r>
      <w:r w:rsidRPr="009751FA">
        <w:rPr>
          <w:rFonts w:ascii="Cambria" w:hAnsi="Cambria"/>
          <w:color w:val="000000" w:themeColor="text1"/>
          <w:sz w:val="23"/>
          <w:szCs w:val="23"/>
          <w:shd w:val="clear" w:color="auto" w:fill="FFFFFF"/>
        </w:rPr>
        <w:t xml:space="preserve"> trebaju podnijeti Jedinstvenom upravnom odjelu Općine Sveti Filip i Jakov zamolbu za isplatu, uz koju se prilaže:</w:t>
      </w:r>
    </w:p>
    <w:p w:rsidR="008F73A9" w:rsidRPr="009751FA" w:rsidRDefault="008F73A9" w:rsidP="008F73A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preslika Rješenja o zajamčenoj minimalnoj naknadi Hrvatskog zavoda za socijalni rad, </w:t>
      </w:r>
    </w:p>
    <w:p w:rsidR="008F73A9" w:rsidRPr="009751FA" w:rsidRDefault="008F73A9" w:rsidP="008F73A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preslika osobne iskaznicu</w:t>
      </w:r>
    </w:p>
    <w:p w:rsidR="008F73A9" w:rsidRDefault="008F73A9" w:rsidP="008F73A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broj tekućeg račun</w:t>
      </w:r>
      <w:r w:rsidR="00855A5A">
        <w:rPr>
          <w:rFonts w:ascii="Cambria" w:eastAsia="Calibri" w:hAnsi="Cambria" w:cs="Times New Roman"/>
          <w:color w:val="000000" w:themeColor="text1"/>
        </w:rPr>
        <w:t>a na koji će se izvršiti uplata</w:t>
      </w:r>
    </w:p>
    <w:p w:rsidR="00855A5A" w:rsidRPr="00855A5A" w:rsidRDefault="00855A5A" w:rsidP="00855A5A">
      <w:pPr>
        <w:pStyle w:val="ListParagraph"/>
        <w:numPr>
          <w:ilvl w:val="0"/>
          <w:numId w:val="3"/>
        </w:numPr>
        <w:rPr>
          <w:rFonts w:ascii="Cambria" w:eastAsia="Calibri" w:hAnsi="Cambria" w:cs="Times New Roman"/>
          <w:color w:val="000000" w:themeColor="text1"/>
        </w:rPr>
      </w:pPr>
      <w:r w:rsidRPr="00855A5A">
        <w:rPr>
          <w:rFonts w:ascii="Cambria" w:eastAsia="Calibri" w:hAnsi="Cambria" w:cs="Times New Roman"/>
          <w:color w:val="000000" w:themeColor="text1"/>
        </w:rPr>
        <w:t>potvrdu porezne uprave o visini dohotka i primitaka za prethodnu godinu.</w:t>
      </w:r>
    </w:p>
    <w:p w:rsidR="007C40AC" w:rsidRPr="009751FA" w:rsidRDefault="007C40AC" w:rsidP="007C40AC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:rsidR="007C40AC" w:rsidRPr="009751FA" w:rsidRDefault="002B2E0F" w:rsidP="007C40AC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Prilikom obrade podnesenih zahtjeva od podnositelja zahtjeva se može zatražiti dodatna dokumentacija kojom se dokazuju uvjeti iz ove Odluke.</w:t>
      </w:r>
    </w:p>
    <w:p w:rsidR="002B2E0F" w:rsidRPr="009751FA" w:rsidRDefault="002B2E0F" w:rsidP="007C40AC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:rsidR="005D1C2A" w:rsidRPr="009751FA" w:rsidRDefault="005D1C2A" w:rsidP="005D1C2A">
      <w:pPr>
        <w:spacing w:before="120" w:after="120" w:line="240" w:lineRule="auto"/>
        <w:ind w:left="1068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:rsidR="005D1C2A" w:rsidRPr="009751FA" w:rsidRDefault="005D1C2A" w:rsidP="005D1C2A">
      <w:pPr>
        <w:spacing w:before="120" w:after="120" w:line="240" w:lineRule="auto"/>
        <w:jc w:val="both"/>
        <w:rPr>
          <w:rFonts w:ascii="Cambria" w:eastAsia="Calibri" w:hAnsi="Cambria" w:cs="Times New Roman"/>
          <w:b/>
          <w:color w:val="000000" w:themeColor="text1"/>
          <w:u w:val="single"/>
        </w:rPr>
      </w:pPr>
      <w:r w:rsidRPr="009751FA">
        <w:rPr>
          <w:rFonts w:ascii="Cambria" w:eastAsia="Calibri" w:hAnsi="Cambria" w:cs="Times New Roman"/>
          <w:b/>
          <w:color w:val="000000" w:themeColor="text1"/>
          <w:u w:val="single"/>
        </w:rPr>
        <w:t>Zahtjevi</w:t>
      </w:r>
      <w:r w:rsidR="00E646C3" w:rsidRPr="009751FA">
        <w:rPr>
          <w:rFonts w:ascii="Cambria" w:eastAsia="Calibri" w:hAnsi="Cambria" w:cs="Times New Roman"/>
          <w:b/>
          <w:color w:val="000000" w:themeColor="text1"/>
          <w:u w:val="single"/>
        </w:rPr>
        <w:t xml:space="preserve"> se podnose do 15. siječnja 2025</w:t>
      </w:r>
      <w:r w:rsidRPr="009751FA">
        <w:rPr>
          <w:rFonts w:ascii="Cambria" w:eastAsia="Calibri" w:hAnsi="Cambria" w:cs="Times New Roman"/>
          <w:b/>
          <w:color w:val="000000" w:themeColor="text1"/>
          <w:u w:val="single"/>
        </w:rPr>
        <w:t xml:space="preserve">. godine. </w:t>
      </w:r>
    </w:p>
    <w:p w:rsidR="005D1C2A" w:rsidRPr="009751FA" w:rsidRDefault="005D1C2A" w:rsidP="005D1C2A">
      <w:pPr>
        <w:spacing w:before="120" w:after="120" w:line="240" w:lineRule="auto"/>
        <w:ind w:left="1068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:rsidR="005D1C2A" w:rsidRPr="009751FA" w:rsidRDefault="005D1C2A" w:rsidP="005D1C2A">
      <w:pPr>
        <w:spacing w:before="120" w:after="12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>ZAŠTITA OSOBNIH PODATAKA</w:t>
      </w:r>
    </w:p>
    <w:p w:rsidR="005D1C2A" w:rsidRPr="009751FA" w:rsidRDefault="00B01329" w:rsidP="005D1C2A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Članak 7</w:t>
      </w:r>
      <w:r w:rsidR="005D1C2A" w:rsidRPr="009751FA">
        <w:rPr>
          <w:rFonts w:ascii="Cambria" w:eastAsia="Calibri" w:hAnsi="Cambria" w:cs="Times New Roman"/>
          <w:color w:val="000000" w:themeColor="text1"/>
        </w:rPr>
        <w:t>.</w:t>
      </w:r>
    </w:p>
    <w:p w:rsidR="005D1C2A" w:rsidRPr="009751FA" w:rsidRDefault="00E646C3" w:rsidP="005D1C2A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Osobe koje</w:t>
      </w:r>
      <w:r w:rsidR="005D1C2A" w:rsidRPr="009751FA">
        <w:rPr>
          <w:rFonts w:ascii="Cambria" w:eastAsia="Calibri" w:hAnsi="Cambria" w:cs="Times New Roman"/>
          <w:color w:val="000000" w:themeColor="text1"/>
        </w:rPr>
        <w:t xml:space="preserve"> žele ostvariti pravo na isplatu</w:t>
      </w:r>
      <w:r w:rsidRPr="009751FA">
        <w:rPr>
          <w:rFonts w:ascii="Cambria" w:eastAsia="Calibri" w:hAnsi="Cambria" w:cs="Times New Roman"/>
          <w:color w:val="000000" w:themeColor="text1"/>
        </w:rPr>
        <w:t xml:space="preserve"> jednokratne </w:t>
      </w:r>
      <w:r w:rsidR="008F73A9" w:rsidRPr="009751FA">
        <w:rPr>
          <w:rFonts w:ascii="Cambria" w:eastAsia="Calibri" w:hAnsi="Cambria" w:cs="Times New Roman"/>
          <w:color w:val="000000" w:themeColor="text1"/>
        </w:rPr>
        <w:t xml:space="preserve">prigodne </w:t>
      </w:r>
      <w:r w:rsidRPr="009751FA">
        <w:rPr>
          <w:rFonts w:ascii="Cambria" w:eastAsia="Calibri" w:hAnsi="Cambria" w:cs="Times New Roman"/>
          <w:color w:val="000000" w:themeColor="text1"/>
        </w:rPr>
        <w:t>novčane pomoć</w:t>
      </w:r>
      <w:r w:rsidR="005D1C2A" w:rsidRPr="009751FA">
        <w:rPr>
          <w:rFonts w:ascii="Cambria" w:eastAsia="Calibri" w:hAnsi="Cambria" w:cs="Times New Roman"/>
          <w:color w:val="000000" w:themeColor="text1"/>
        </w:rPr>
        <w:t>, trebaju dati privolu Općini Sveti Filip i Jakov za obradu osobnih podataka jer bez takve privole Općina ne smije obrađivati osobne podatke i isplata nije moguća.</w:t>
      </w:r>
    </w:p>
    <w:p w:rsidR="005D1C2A" w:rsidRPr="009751FA" w:rsidRDefault="005D1C2A" w:rsidP="005D1C2A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Osobni podaci </w:t>
      </w:r>
      <w:r w:rsidR="00B01329" w:rsidRPr="009751FA">
        <w:rPr>
          <w:rFonts w:ascii="Cambria" w:eastAsia="Calibri" w:hAnsi="Cambria" w:cs="Times New Roman"/>
          <w:color w:val="000000" w:themeColor="text1"/>
        </w:rPr>
        <w:t xml:space="preserve">podnositelja zahtjeva </w:t>
      </w:r>
      <w:r w:rsidRPr="009751FA">
        <w:rPr>
          <w:rFonts w:ascii="Cambria" w:eastAsia="Calibri" w:hAnsi="Cambria" w:cs="Times New Roman"/>
          <w:color w:val="000000" w:themeColor="text1"/>
        </w:rPr>
        <w:t>prikupljaju se u svrhu isplate</w:t>
      </w:r>
      <w:r w:rsidR="00296ED8" w:rsidRPr="009751FA">
        <w:rPr>
          <w:rFonts w:ascii="Cambria" w:eastAsia="Calibri" w:hAnsi="Cambria" w:cs="Times New Roman"/>
          <w:color w:val="000000" w:themeColor="text1"/>
        </w:rPr>
        <w:t xml:space="preserve"> jednokratne </w:t>
      </w:r>
      <w:r w:rsidR="008F73A9" w:rsidRPr="009751FA">
        <w:rPr>
          <w:rFonts w:ascii="Cambria" w:eastAsia="Calibri" w:hAnsi="Cambria" w:cs="Times New Roman"/>
          <w:color w:val="000000" w:themeColor="text1"/>
        </w:rPr>
        <w:t xml:space="preserve">prigodne </w:t>
      </w:r>
      <w:r w:rsidR="00296ED8" w:rsidRPr="009751FA">
        <w:rPr>
          <w:rFonts w:ascii="Cambria" w:eastAsia="Calibri" w:hAnsi="Cambria" w:cs="Times New Roman"/>
          <w:color w:val="000000" w:themeColor="text1"/>
        </w:rPr>
        <w:t xml:space="preserve">novčane pomoći </w:t>
      </w:r>
      <w:r w:rsidRPr="009751FA">
        <w:rPr>
          <w:rFonts w:ascii="Cambria" w:eastAsia="Calibri" w:hAnsi="Cambria" w:cs="Times New Roman"/>
          <w:color w:val="000000" w:themeColor="text1"/>
        </w:rPr>
        <w:t>, te se u druge svrhe neće koristiti.</w:t>
      </w:r>
    </w:p>
    <w:p w:rsidR="005D1C2A" w:rsidRPr="009751FA" w:rsidRDefault="005D1C2A" w:rsidP="005D1C2A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Općina Sveti Filip i Jakov kao voditelj obrade osobnih podataka jamči tajnost prikupljenih osobnih podataka.</w:t>
      </w:r>
    </w:p>
    <w:p w:rsidR="005D1C2A" w:rsidRPr="009751FA" w:rsidRDefault="005D1C2A" w:rsidP="005D1C2A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lastRenderedPageBreak/>
        <w:t>Općina Sveti Filip i Jakov jamči da prikupljene osobne podatke neće koristiti u druge svrhe niti ih neosnovano davati na korištenje ili uvid trećim osobama.</w:t>
      </w:r>
    </w:p>
    <w:p w:rsidR="005D1C2A" w:rsidRPr="009751FA" w:rsidRDefault="00296ED8" w:rsidP="005D1C2A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Osobni podaci podnositelja zahtjeva</w:t>
      </w:r>
      <w:r w:rsidR="005D1C2A" w:rsidRPr="009751FA">
        <w:rPr>
          <w:rFonts w:ascii="Cambria" w:eastAsia="Calibri" w:hAnsi="Cambria" w:cs="Times New Roman"/>
          <w:color w:val="000000" w:themeColor="text1"/>
        </w:rPr>
        <w:t xml:space="preserve"> prikupljeni radi isplate </w:t>
      </w:r>
      <w:r w:rsidRPr="009751FA">
        <w:rPr>
          <w:rFonts w:ascii="Cambria" w:eastAsia="Calibri" w:hAnsi="Cambria" w:cs="Times New Roman"/>
          <w:color w:val="000000" w:themeColor="text1"/>
        </w:rPr>
        <w:t xml:space="preserve">jednokratne </w:t>
      </w:r>
      <w:r w:rsidR="008F73A9" w:rsidRPr="009751FA">
        <w:rPr>
          <w:rFonts w:ascii="Cambria" w:eastAsia="Calibri" w:hAnsi="Cambria" w:cs="Times New Roman"/>
          <w:color w:val="000000" w:themeColor="text1"/>
        </w:rPr>
        <w:t xml:space="preserve">prigodne </w:t>
      </w:r>
      <w:r w:rsidRPr="009751FA">
        <w:rPr>
          <w:rFonts w:ascii="Cambria" w:eastAsia="Calibri" w:hAnsi="Cambria" w:cs="Times New Roman"/>
          <w:color w:val="000000" w:themeColor="text1"/>
        </w:rPr>
        <w:t xml:space="preserve">novčane pomoći </w:t>
      </w:r>
      <w:r w:rsidR="005D1C2A" w:rsidRPr="009751FA">
        <w:rPr>
          <w:rFonts w:ascii="Cambria" w:eastAsia="Calibri" w:hAnsi="Cambria" w:cs="Times New Roman"/>
          <w:color w:val="000000" w:themeColor="text1"/>
        </w:rPr>
        <w:t>mogu se davati na uvid jedino Poreznoj upravi i Državnom uredu za reviziju te drugim državnim tijelima koja su zakonom ovlaštena za nadzor poslovanja Općine Sveti Filip i Jakov.</w:t>
      </w:r>
    </w:p>
    <w:p w:rsidR="005D1C2A" w:rsidRPr="009751FA" w:rsidRDefault="005D1C2A" w:rsidP="005D1C2A">
      <w:pPr>
        <w:spacing w:before="120" w:after="120" w:line="240" w:lineRule="auto"/>
        <w:ind w:firstLine="709"/>
        <w:jc w:val="center"/>
        <w:rPr>
          <w:rFonts w:ascii="Cambria" w:eastAsia="Calibri" w:hAnsi="Cambria" w:cs="Times New Roman"/>
          <w:color w:val="000000" w:themeColor="text1"/>
        </w:rPr>
      </w:pPr>
    </w:p>
    <w:p w:rsidR="005D1C2A" w:rsidRPr="009751FA" w:rsidRDefault="005D1C2A" w:rsidP="005D1C2A">
      <w:pPr>
        <w:spacing w:before="120" w:after="12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>ZAVRŠNA ODREDBA</w:t>
      </w:r>
    </w:p>
    <w:p w:rsidR="005D1C2A" w:rsidRPr="009751FA" w:rsidRDefault="00B01329" w:rsidP="005D1C2A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Članak 8</w:t>
      </w:r>
      <w:r w:rsidR="005D1C2A" w:rsidRPr="009751FA">
        <w:rPr>
          <w:rFonts w:ascii="Cambria" w:eastAsia="Calibri" w:hAnsi="Cambria" w:cs="Times New Roman"/>
          <w:color w:val="000000" w:themeColor="text1"/>
        </w:rPr>
        <w:t>.</w:t>
      </w:r>
    </w:p>
    <w:p w:rsidR="005D1C2A" w:rsidRPr="009751FA" w:rsidRDefault="005D1C2A" w:rsidP="005D1C2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Ova Odluka stupa na snagu prvog dana od dana objave u Službenom glasniku Općine Sveti Filip i Jakov.</w:t>
      </w:r>
    </w:p>
    <w:p w:rsidR="005D1C2A" w:rsidRPr="009751FA" w:rsidRDefault="005D1C2A" w:rsidP="005D1C2A">
      <w:pPr>
        <w:spacing w:after="0" w:line="240" w:lineRule="auto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KLASA: </w:t>
      </w:r>
      <w:r w:rsidR="00296ED8" w:rsidRPr="009751FA">
        <w:rPr>
          <w:rFonts w:ascii="Cambria" w:eastAsia="Calibri" w:hAnsi="Cambria" w:cs="Times New Roman"/>
          <w:color w:val="000000" w:themeColor="text1"/>
        </w:rPr>
        <w:t>551-01/24-01/----</w:t>
      </w:r>
    </w:p>
    <w:p w:rsidR="005D1C2A" w:rsidRPr="009751FA" w:rsidRDefault="005D1C2A" w:rsidP="005D1C2A">
      <w:pPr>
        <w:spacing w:after="0" w:line="240" w:lineRule="auto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URBROJ: </w:t>
      </w:r>
    </w:p>
    <w:p w:rsidR="005D1C2A" w:rsidRPr="009751FA" w:rsidRDefault="005D1C2A" w:rsidP="005D1C2A">
      <w:pPr>
        <w:spacing w:after="0" w:line="240" w:lineRule="auto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Sveti Filip i Jakov, ------------ 2024.  godine</w:t>
      </w:r>
    </w:p>
    <w:p w:rsidR="005D1C2A" w:rsidRPr="009751FA" w:rsidRDefault="005D1C2A" w:rsidP="00AF07FD">
      <w:pPr>
        <w:spacing w:before="120" w:after="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>OPĆINSKO VIJEĆE OPĆINE SVETI FILIP I JAKOV</w:t>
      </w:r>
    </w:p>
    <w:p w:rsidR="005D1C2A" w:rsidRPr="009751FA" w:rsidRDefault="005D1C2A" w:rsidP="00AF07FD">
      <w:pPr>
        <w:spacing w:before="120" w:after="0" w:line="240" w:lineRule="auto"/>
        <w:ind w:left="2832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>Predsjednik Općinskog vijeća</w:t>
      </w:r>
    </w:p>
    <w:p w:rsidR="00AF07FD" w:rsidRPr="009751FA" w:rsidRDefault="005D1C2A" w:rsidP="00AF07FD">
      <w:pPr>
        <w:spacing w:before="120" w:after="0" w:line="240" w:lineRule="auto"/>
        <w:ind w:left="2832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  <w:t>Igor Pedisi</w:t>
      </w:r>
      <w:r w:rsidR="00AF07FD" w:rsidRPr="009751FA">
        <w:rPr>
          <w:rFonts w:ascii="Cambria" w:eastAsia="Calibri" w:hAnsi="Cambria" w:cs="Times New Roman"/>
          <w:b/>
          <w:color w:val="000000" w:themeColor="text1"/>
        </w:rPr>
        <w:t>ć</w:t>
      </w:r>
    </w:p>
    <w:p w:rsidR="005D1C2A" w:rsidRPr="009751FA" w:rsidRDefault="005D1C2A" w:rsidP="005D1C2A">
      <w:pPr>
        <w:rPr>
          <w:rFonts w:ascii="Cambria" w:hAnsi="Cambria"/>
          <w:color w:val="000000" w:themeColor="text1"/>
        </w:rPr>
      </w:pPr>
      <w:r w:rsidRPr="009751FA">
        <w:rPr>
          <w:rFonts w:ascii="Cambria" w:hAnsi="Cambria"/>
          <w:color w:val="000000" w:themeColor="text1"/>
        </w:rPr>
        <w:t>______________________________________________________________________________________________</w:t>
      </w:r>
      <w:r w:rsidR="00296ED8" w:rsidRPr="009751FA">
        <w:rPr>
          <w:rFonts w:ascii="Cambria" w:hAnsi="Cambria"/>
          <w:color w:val="000000" w:themeColor="text1"/>
        </w:rPr>
        <w:t>____________________</w:t>
      </w:r>
      <w:r w:rsidRPr="009751FA">
        <w:rPr>
          <w:rFonts w:ascii="Cambria" w:hAnsi="Cambria"/>
          <w:color w:val="000000" w:themeColor="text1"/>
        </w:rPr>
        <w:t>_</w:t>
      </w:r>
    </w:p>
    <w:p w:rsidR="00855A5A" w:rsidRPr="008F73A9" w:rsidRDefault="00855A5A" w:rsidP="00855A5A">
      <w:pPr>
        <w:spacing w:after="0"/>
        <w:contextualSpacing/>
        <w:jc w:val="center"/>
        <w:rPr>
          <w:rFonts w:ascii="Cambria" w:eastAsia="Calibri" w:hAnsi="Cambria" w:cs="Times New Roman"/>
          <w:b/>
        </w:rPr>
      </w:pPr>
      <w:r w:rsidRPr="008F73A9">
        <w:rPr>
          <w:rFonts w:ascii="Cambria" w:eastAsia="Calibri" w:hAnsi="Cambria" w:cs="Times New Roman"/>
          <w:b/>
        </w:rPr>
        <w:t>Obrazloženje</w:t>
      </w:r>
    </w:p>
    <w:p w:rsidR="00855A5A" w:rsidRPr="008F73A9" w:rsidRDefault="00855A5A" w:rsidP="00855A5A">
      <w:p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:rsidR="00855A5A" w:rsidRPr="008F73A9" w:rsidRDefault="00855A5A" w:rsidP="00855A5A">
      <w:p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8F73A9">
        <w:rPr>
          <w:rFonts w:ascii="Cambria" w:eastAsia="Calibri" w:hAnsi="Cambria" w:cs="Times New Roman"/>
        </w:rPr>
        <w:t>Na temelju brojnih upita zainteresiranih stanovnika Općine, predlaže se povodom božićnih blagdana isplata jednokratne</w:t>
      </w:r>
      <w:r>
        <w:rPr>
          <w:rFonts w:ascii="Cambria" w:eastAsia="Calibri" w:hAnsi="Cambria" w:cs="Times New Roman"/>
        </w:rPr>
        <w:t xml:space="preserve"> prigodne</w:t>
      </w:r>
      <w:r w:rsidRPr="008F73A9">
        <w:rPr>
          <w:rFonts w:ascii="Cambria" w:eastAsia="Calibri" w:hAnsi="Cambria" w:cs="Times New Roman"/>
        </w:rPr>
        <w:t xml:space="preserve"> novčane pomoći </w:t>
      </w:r>
      <w:r>
        <w:rPr>
          <w:rFonts w:ascii="Cambria" w:eastAsia="Calibri" w:hAnsi="Cambria" w:cs="Times New Roman"/>
        </w:rPr>
        <w:t>socijalno najugroženijim kategorijama naših stanovnika koji</w:t>
      </w:r>
      <w:r w:rsidRPr="008F73A9">
        <w:rPr>
          <w:rFonts w:ascii="Cambria" w:eastAsia="Calibri" w:hAnsi="Cambria" w:cs="Times New Roman"/>
        </w:rPr>
        <w:t xml:space="preserve"> nisu ostvarili uvjete za isplatu božićnice</w:t>
      </w:r>
      <w:r w:rsidRPr="008F73A9">
        <w:rPr>
          <w:rFonts w:ascii="Cambria" w:hAnsi="Cambria"/>
        </w:rPr>
        <w:t xml:space="preserve"> prema Odluci o isplati prigodnog dara (božićnice) umirovljenicima ( Službeni Glasnik Općine Sveti Filip i Jakov broj 19/24).</w:t>
      </w:r>
      <w:r w:rsidRPr="008F73A9">
        <w:rPr>
          <w:rFonts w:ascii="Cambria" w:eastAsia="Calibri" w:hAnsi="Cambria" w:cs="Times New Roman"/>
        </w:rPr>
        <w:t xml:space="preserve">  Iz razloga održavanja sjednice Općinskog vijeća</w:t>
      </w:r>
      <w:r>
        <w:rPr>
          <w:rFonts w:ascii="Cambria" w:eastAsia="Calibri" w:hAnsi="Cambria" w:cs="Times New Roman"/>
        </w:rPr>
        <w:t xml:space="preserve"> krajem prosinca</w:t>
      </w:r>
      <w:r w:rsidRPr="008F73A9">
        <w:rPr>
          <w:rFonts w:ascii="Cambria" w:eastAsia="Calibri" w:hAnsi="Cambria" w:cs="Times New Roman"/>
        </w:rPr>
        <w:t>, predlaže se stupanje odluke na snagu prvi dan nakon objave u Službenom Glasniku Općine Sveti Filip i Jakov.</w:t>
      </w:r>
    </w:p>
    <w:p w:rsidR="006A1310" w:rsidRPr="009751FA" w:rsidRDefault="006A1310">
      <w:pPr>
        <w:rPr>
          <w:rFonts w:ascii="Cambria" w:hAnsi="Cambria"/>
          <w:color w:val="000000" w:themeColor="text1"/>
        </w:rPr>
      </w:pPr>
    </w:p>
    <w:sectPr w:rsidR="006A1310" w:rsidRPr="009751FA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44" w:rsidRDefault="00844044" w:rsidP="00855A5A">
      <w:pPr>
        <w:spacing w:after="0" w:line="240" w:lineRule="auto"/>
      </w:pPr>
      <w:r>
        <w:separator/>
      </w:r>
    </w:p>
  </w:endnote>
  <w:endnote w:type="continuationSeparator" w:id="0">
    <w:p w:rsidR="00844044" w:rsidRDefault="00844044" w:rsidP="0085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44" w:rsidRDefault="00844044" w:rsidP="00855A5A">
      <w:pPr>
        <w:spacing w:after="0" w:line="240" w:lineRule="auto"/>
      </w:pPr>
      <w:r>
        <w:separator/>
      </w:r>
    </w:p>
  </w:footnote>
  <w:footnote w:type="continuationSeparator" w:id="0">
    <w:p w:rsidR="00844044" w:rsidRDefault="00844044" w:rsidP="0085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5A" w:rsidRDefault="00855A5A" w:rsidP="00855A5A">
    <w:pPr>
      <w:tabs>
        <w:tab w:val="center" w:pos="4536"/>
        <w:tab w:val="right" w:pos="9072"/>
      </w:tabs>
      <w:spacing w:after="160"/>
      <w:jc w:val="center"/>
      <w:rPr>
        <w:rFonts w:ascii="Cambria" w:eastAsia="Calibri" w:hAnsi="Cambria" w:cs="Times New Roman"/>
        <w:b/>
      </w:rPr>
    </w:pPr>
    <w:r w:rsidRPr="008F73A9">
      <w:rPr>
        <w:rFonts w:ascii="Cambria" w:eastAsia="Calibri" w:hAnsi="Cambria" w:cs="Times New Roman"/>
        <w:b/>
        <w:bCs/>
        <w:kern w:val="2"/>
        <w14:ligatures w14:val="standardContextual"/>
      </w:rPr>
      <w:t xml:space="preserve">PRIJEDLOG  </w:t>
    </w:r>
    <w:r w:rsidRPr="008F73A9">
      <w:rPr>
        <w:rFonts w:ascii="Cambria" w:eastAsia="Calibri" w:hAnsi="Cambria" w:cs="Times New Roman"/>
        <w:b/>
      </w:rPr>
      <w:t>ODLUKE</w:t>
    </w:r>
  </w:p>
  <w:p w:rsidR="00855A5A" w:rsidRDefault="00855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6B22C83"/>
    <w:multiLevelType w:val="hybridMultilevel"/>
    <w:tmpl w:val="3BB4C01A"/>
    <w:lvl w:ilvl="0" w:tplc="73A632DA">
      <w:start w:val="7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73F37"/>
    <w:multiLevelType w:val="hybridMultilevel"/>
    <w:tmpl w:val="C21646E4"/>
    <w:lvl w:ilvl="0" w:tplc="4B92ABE4">
      <w:start w:val="10"/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2"/>
    <w:rsid w:val="00296ED8"/>
    <w:rsid w:val="002B2E0F"/>
    <w:rsid w:val="004614FC"/>
    <w:rsid w:val="005C7F89"/>
    <w:rsid w:val="005D1C2A"/>
    <w:rsid w:val="006449E2"/>
    <w:rsid w:val="006A1310"/>
    <w:rsid w:val="0074553C"/>
    <w:rsid w:val="007C40AC"/>
    <w:rsid w:val="007E3528"/>
    <w:rsid w:val="00844044"/>
    <w:rsid w:val="00855A5A"/>
    <w:rsid w:val="008C48D2"/>
    <w:rsid w:val="008F73A9"/>
    <w:rsid w:val="00937682"/>
    <w:rsid w:val="009751FA"/>
    <w:rsid w:val="00AF07FD"/>
    <w:rsid w:val="00B01329"/>
    <w:rsid w:val="00D6323E"/>
    <w:rsid w:val="00E46BEA"/>
    <w:rsid w:val="00E6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E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55A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A5A"/>
  </w:style>
  <w:style w:type="paragraph" w:styleId="Footer">
    <w:name w:val="footer"/>
    <w:basedOn w:val="Normal"/>
    <w:link w:val="FooterChar"/>
    <w:uiPriority w:val="99"/>
    <w:unhideWhenUsed/>
    <w:rsid w:val="00855A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E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55A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A5A"/>
  </w:style>
  <w:style w:type="paragraph" w:styleId="Footer">
    <w:name w:val="footer"/>
    <w:basedOn w:val="Normal"/>
    <w:link w:val="FooterChar"/>
    <w:uiPriority w:val="99"/>
    <w:unhideWhenUsed/>
    <w:rsid w:val="00855A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2024-12-10T16:26:00Z</cp:lastPrinted>
  <dcterms:created xsi:type="dcterms:W3CDTF">2024-12-10T09:58:00Z</dcterms:created>
  <dcterms:modified xsi:type="dcterms:W3CDTF">2024-12-11T14:37:00Z</dcterms:modified>
</cp:coreProperties>
</file>